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FD7" w:rsidRDefault="009C6FD7" w:rsidP="009C6FD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олимпиады школьников по английскому языку 201</w:t>
      </w:r>
      <w:r w:rsidRPr="009C6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Pr="009C6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C6FD7" w:rsidRDefault="009C6FD7" w:rsidP="009C6FD7">
      <w:pPr>
        <w:pStyle w:val="Default"/>
        <w:jc w:val="center"/>
        <w:rPr>
          <w:b/>
          <w:bCs/>
        </w:rPr>
      </w:pPr>
    </w:p>
    <w:p w:rsidR="009C6FD7" w:rsidRDefault="009C6FD7" w:rsidP="006A1918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ЗАДАНИЯ «ПИСЬМО»   (4 класс)</w:t>
      </w:r>
    </w:p>
    <w:p w:rsidR="009C6FD7" w:rsidRDefault="009C6FD7" w:rsidP="006A191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 xml:space="preserve">Максимальное количество баллов: 10 </w:t>
      </w:r>
    </w:p>
    <w:p w:rsidR="009C6FD7" w:rsidRDefault="009C6FD7" w:rsidP="009C6FD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9C6FD7" w:rsidRDefault="009C6FD7" w:rsidP="009C6FD7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842"/>
        <w:gridCol w:w="1843"/>
        <w:gridCol w:w="1701"/>
      </w:tblGrid>
      <w:tr w:rsidR="009C6FD7" w:rsidRPr="006A1918" w:rsidTr="009C6FD7">
        <w:trPr>
          <w:trHeight w:val="357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b/>
                <w:bCs/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Содержание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3 балла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>Коммуникативная задача полностью выполнена – написано интересное письмо (</w:t>
            </w:r>
            <w:r w:rsidRPr="006A1918">
              <w:rPr>
                <w:sz w:val="18"/>
                <w:szCs w:val="18"/>
                <w:lang w:val="en-US"/>
              </w:rPr>
              <w:t>email</w:t>
            </w:r>
            <w:r w:rsidRPr="006A1918">
              <w:rPr>
                <w:sz w:val="18"/>
                <w:szCs w:val="18"/>
              </w:rPr>
              <w:t>) о хобби. Автор проявил творческий подход к выполнению задания. Имеются введение и заключение.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Объем работы либо соответствует </w:t>
            </w:r>
            <w:proofErr w:type="gramStart"/>
            <w:r w:rsidRPr="006A1918">
              <w:rPr>
                <w:sz w:val="18"/>
                <w:szCs w:val="18"/>
              </w:rPr>
              <w:t>заданному</w:t>
            </w:r>
            <w:proofErr w:type="gramEnd"/>
            <w:r w:rsidRPr="006A1918">
              <w:rPr>
                <w:sz w:val="18"/>
                <w:szCs w:val="18"/>
              </w:rPr>
              <w:t xml:space="preserve">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Композиция (максимум 2 балла)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Лексика (максимум 2 балла)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Грамматика (максимум 2 балла)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Орфография и пунктуация (максимум 1 балл) </w:t>
            </w:r>
            <w:bookmarkStart w:id="0" w:name="_GoBack"/>
            <w:bookmarkEnd w:id="0"/>
          </w:p>
        </w:tc>
      </w:tr>
      <w:tr w:rsidR="009C6FD7" w:rsidRPr="006A1918" w:rsidTr="009C6FD7">
        <w:trPr>
          <w:gridAfter w:val="1"/>
          <w:wAfter w:w="1701" w:type="dxa"/>
          <w:trHeight w:val="185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2 балла </w:t>
            </w:r>
          </w:p>
          <w:p w:rsidR="009C6FD7" w:rsidRPr="006A1918" w:rsidRDefault="009C6FD7" w:rsidP="00AC3CCB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Коммуникативная задача </w:t>
            </w:r>
            <w:r w:rsidRPr="006A1918">
              <w:rPr>
                <w:sz w:val="18"/>
                <w:szCs w:val="18"/>
              </w:rPr>
              <w:t>выполнена частично – составленный текст является письмом (</w:t>
            </w:r>
            <w:r w:rsidRPr="006A1918">
              <w:rPr>
                <w:sz w:val="18"/>
                <w:szCs w:val="18"/>
                <w:lang w:val="en-US"/>
              </w:rPr>
              <w:t>email</w:t>
            </w:r>
            <w:r w:rsidRPr="006A1918">
              <w:rPr>
                <w:sz w:val="18"/>
                <w:szCs w:val="18"/>
              </w:rPr>
              <w:t xml:space="preserve">) о хобби, но не отличается оригинальностью сюжета. Имеются введение и заключение. Объем </w:t>
            </w:r>
            <w:r w:rsidR="00AC3CCB" w:rsidRPr="006A1918">
              <w:rPr>
                <w:sz w:val="18"/>
                <w:szCs w:val="18"/>
              </w:rPr>
              <w:t>работы</w:t>
            </w:r>
            <w:r w:rsidRPr="006A1918">
              <w:rPr>
                <w:sz w:val="18"/>
                <w:szCs w:val="18"/>
              </w:rPr>
              <w:t xml:space="preserve"> соответствует требованиям.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2 балла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Соблюдены жанровые правила написания </w:t>
            </w:r>
            <w:r w:rsidR="00AC3CCB" w:rsidRPr="006A1918">
              <w:rPr>
                <w:sz w:val="18"/>
                <w:szCs w:val="18"/>
              </w:rPr>
              <w:t>письма</w:t>
            </w:r>
            <w:r w:rsidRPr="006A1918">
              <w:rPr>
                <w:sz w:val="18"/>
                <w:szCs w:val="18"/>
              </w:rPr>
              <w:t xml:space="preserve">.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Логика построения текста не нарушена. Правильно использованы слова-связки. Деление на абзацы не обязательно.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2 балла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Участник демонстрирует лексический запас, необходимый для написания письма.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2 балла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9C6FD7" w:rsidRPr="006A1918" w:rsidTr="009C6FD7">
        <w:trPr>
          <w:trHeight w:val="17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1 балл </w:t>
            </w:r>
          </w:p>
          <w:p w:rsidR="009C6FD7" w:rsidRPr="006A1918" w:rsidRDefault="009C6FD7" w:rsidP="00AC3CCB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Коммуникативная задача </w:t>
            </w:r>
            <w:r w:rsidRPr="006A1918">
              <w:rPr>
                <w:sz w:val="18"/>
                <w:szCs w:val="18"/>
              </w:rPr>
              <w:t>выполнена частично – составленный текст является письмом (</w:t>
            </w:r>
            <w:r w:rsidRPr="006A1918">
              <w:rPr>
                <w:sz w:val="18"/>
                <w:szCs w:val="18"/>
                <w:lang w:val="en-US"/>
              </w:rPr>
              <w:t>email</w:t>
            </w:r>
            <w:r w:rsidRPr="006A1918">
              <w:rPr>
                <w:sz w:val="18"/>
                <w:szCs w:val="18"/>
              </w:rPr>
              <w:t xml:space="preserve">) о хобби, но отсутствует введение и / или заключение. Объем </w:t>
            </w:r>
            <w:r w:rsidR="00AC3CCB" w:rsidRPr="006A1918">
              <w:rPr>
                <w:sz w:val="18"/>
                <w:szCs w:val="18"/>
              </w:rPr>
              <w:t>работы</w:t>
            </w:r>
            <w:r w:rsidRPr="006A1918">
              <w:rPr>
                <w:sz w:val="18"/>
                <w:szCs w:val="18"/>
              </w:rPr>
              <w:t xml:space="preserve"> соответствует требованиям.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1 балл </w:t>
            </w:r>
          </w:p>
          <w:p w:rsidR="009C6FD7" w:rsidRPr="006A1918" w:rsidRDefault="009C6FD7" w:rsidP="00AC3CCB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Имеются отдельные нарушения правил написания </w:t>
            </w:r>
            <w:r w:rsidR="00AC3CCB" w:rsidRPr="006A1918">
              <w:rPr>
                <w:sz w:val="18"/>
                <w:szCs w:val="18"/>
              </w:rPr>
              <w:t>письма</w:t>
            </w:r>
            <w:r w:rsidRPr="006A1918">
              <w:rPr>
                <w:sz w:val="18"/>
                <w:szCs w:val="18"/>
              </w:rPr>
              <w:t xml:space="preserve">, логики, связанности текста.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1 балл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Участник демонстрирует лексический запас, необходимый для написания письма.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1 балл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1 балл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9C6FD7" w:rsidRPr="006A1918" w:rsidTr="006A1918">
        <w:trPr>
          <w:trHeight w:val="2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0 баллов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Коммуникативная задача </w:t>
            </w:r>
            <w:r w:rsidRPr="006A1918">
              <w:rPr>
                <w:b/>
                <w:bCs/>
                <w:sz w:val="18"/>
                <w:szCs w:val="18"/>
              </w:rPr>
              <w:t xml:space="preserve">не </w:t>
            </w:r>
            <w:r w:rsidRPr="006A1918">
              <w:rPr>
                <w:sz w:val="18"/>
                <w:szCs w:val="18"/>
              </w:rPr>
              <w:t xml:space="preserve">выполнена. Содержание текста </w:t>
            </w:r>
            <w:r w:rsidRPr="006A1918">
              <w:rPr>
                <w:b/>
                <w:bCs/>
                <w:sz w:val="18"/>
                <w:szCs w:val="18"/>
              </w:rPr>
              <w:t xml:space="preserve">не </w:t>
            </w:r>
            <w:r w:rsidRPr="006A1918">
              <w:rPr>
                <w:sz w:val="18"/>
                <w:szCs w:val="18"/>
              </w:rPr>
              <w:t xml:space="preserve">отвечает поставленному заданию или объем работы менее 62 слов.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0 баллов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>Отсутствует логика изложения текста.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0 баллов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0 баллов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b/>
                <w:bCs/>
                <w:sz w:val="18"/>
                <w:szCs w:val="18"/>
              </w:rPr>
              <w:t xml:space="preserve">0 баллов </w:t>
            </w:r>
          </w:p>
          <w:p w:rsidR="009C6FD7" w:rsidRPr="006A1918" w:rsidRDefault="009C6FD7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6A1918">
              <w:rPr>
                <w:sz w:val="18"/>
                <w:szCs w:val="18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9C6FD7" w:rsidRDefault="009C6FD7" w:rsidP="001A383D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:rsidR="009C6FD7" w:rsidRDefault="009C6FD7" w:rsidP="009C6FD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C6FD7" w:rsidRDefault="009C6FD7" w:rsidP="009C6FD7">
      <w:pPr>
        <w:pStyle w:val="Default"/>
        <w:jc w:val="center"/>
        <w:rPr>
          <w:b/>
          <w:bCs/>
        </w:rPr>
      </w:pPr>
    </w:p>
    <w:p w:rsidR="009C6FD7" w:rsidRDefault="009C6FD7" w:rsidP="009C6FD7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УСТНОГО ТУРА (4 класс)</w:t>
      </w:r>
    </w:p>
    <w:p w:rsidR="009C6FD7" w:rsidRDefault="009C6FD7" w:rsidP="009C6FD7">
      <w:pPr>
        <w:pStyle w:val="Default"/>
        <w:jc w:val="center"/>
        <w:rPr>
          <w:b/>
          <w:bCs/>
        </w:rPr>
      </w:pPr>
    </w:p>
    <w:p w:rsidR="009C6FD7" w:rsidRDefault="009C6FD7" w:rsidP="009C6FD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Максимальное количество баллов: 10 </w:t>
      </w:r>
    </w:p>
    <w:p w:rsidR="009C6FD7" w:rsidRDefault="009C6FD7" w:rsidP="009C6FD7">
      <w:pPr>
        <w:rPr>
          <w:rFonts w:ascii="Times New Roman" w:hAnsi="Times New Roman" w:cs="Times New Roman"/>
        </w:rPr>
      </w:pPr>
    </w:p>
    <w:p w:rsidR="009C6FD7" w:rsidRDefault="009C6FD7" w:rsidP="009C6F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Внимание! При оценке 0 по критерию «Содержание» выставляется общая оценка 0.</w:t>
      </w:r>
    </w:p>
    <w:tbl>
      <w:tblPr>
        <w:tblW w:w="101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60"/>
        <w:gridCol w:w="2553"/>
        <w:gridCol w:w="1985"/>
        <w:gridCol w:w="1987"/>
      </w:tblGrid>
      <w:tr w:rsidR="009C6FD7" w:rsidTr="009C6FD7">
        <w:trPr>
          <w:trHeight w:val="783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(максимум 4 балла)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Лексическое оформление речи</w:t>
            </w:r>
          </w:p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Грамматическое оформление речи</w:t>
            </w:r>
          </w:p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Фонетическое оформление речи (максимум 2 балла)</w:t>
            </w:r>
          </w:p>
        </w:tc>
      </w:tr>
      <w:tr w:rsidR="009C6FD7" w:rsidTr="009C6FD7">
        <w:trPr>
          <w:trHeight w:val="1739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Коммуникативная задача полностью выполнена: тема раскрыта в заданном объеме. Участник высказывает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интересные и оригинальные идеи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Выступление имеет введение и заключение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Ответы даны на все пункты задания.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 участника нет лексических ошибок; словарный запас участника богат, разнообразен и адекватен поставленной задаче.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 участника нет грамматических ошибок; речь участника богата разнообразными грамматическими конструкциями.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 участника нет фонетических ошибок.</w:t>
            </w:r>
          </w:p>
        </w:tc>
      </w:tr>
      <w:tr w:rsidR="009C6FD7" w:rsidTr="009C6FD7">
        <w:trPr>
          <w:trHeight w:val="1470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Коммуникативная задача полностью выполнена: раскрыта в заданном объеме, выступление не имеет введения и заключения,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однако выступление отличается оригинальностью мысли.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Ответы даны на все пункты задания.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FD7" w:rsidTr="009C6FD7">
        <w:trPr>
          <w:trHeight w:val="1324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Коммуникативная задача выполнена не полностью: тема раскрыта не в полном объеме. Высказанные положения недостаточно аргументированы. Ответы даны не на все пункты задания. Может присутствовать введение и заключение.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наблюдается некоторое затруднение при подборе слов и/или имеются неточности в их употреблении.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9C6FD7" w:rsidRDefault="009C6F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речи участника присутствуют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грамматические ошибки, не затрудняющие понимания или используются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однообразные грамматические конструкции.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9C6FD7" w:rsidRDefault="009C6F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Речь участника в целом понятна, участник допускает отдельные фонетические ошибки.</w:t>
            </w:r>
          </w:p>
        </w:tc>
      </w:tr>
      <w:tr w:rsidR="009C6FD7" w:rsidTr="009C6FD7">
        <w:trPr>
          <w:trHeight w:val="315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балл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Коммуникативная задача выполнена частично. Тема раскрыта в ограниченном объеме, недостаточно аргументирована. Ответы даны не на все пункты задания. Маленький объем высказывания. Отсутствует введение и заключение.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</w:pPr>
          </w:p>
        </w:tc>
      </w:tr>
      <w:tr w:rsidR="009C6FD7" w:rsidTr="009C6FD7">
        <w:trPr>
          <w:trHeight w:val="1957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Коммуникативная задача не выполнена. Содержание выступления не соответствует коммуникативной задаче или  участник отказывался от ответа.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Словарного запаса не хватает для выступления в соответствии с заданием.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9C6FD7" w:rsidRDefault="009C6F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 участника присутствуют грамматические ошибки, затрудняющие понимание.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</w:tr>
    </w:tbl>
    <w:p w:rsidR="009C6FD7" w:rsidRDefault="009C6FD7" w:rsidP="009C6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32DA" w:rsidRDefault="00BB32DA"/>
    <w:sectPr w:rsidR="00BB32DA" w:rsidSect="006A1918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6FD7"/>
    <w:rsid w:val="001A383D"/>
    <w:rsid w:val="00462168"/>
    <w:rsid w:val="00622502"/>
    <w:rsid w:val="006A1918"/>
    <w:rsid w:val="009C6FD7"/>
    <w:rsid w:val="00AC3CCB"/>
    <w:rsid w:val="00BB32DA"/>
    <w:rsid w:val="00EC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6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C6FD7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2017-11-17T11:44:00Z</cp:lastPrinted>
  <dcterms:created xsi:type="dcterms:W3CDTF">2017-11-13T21:06:00Z</dcterms:created>
  <dcterms:modified xsi:type="dcterms:W3CDTF">2017-11-17T11:45:00Z</dcterms:modified>
</cp:coreProperties>
</file>